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A2D" w:rsidRDefault="00686A2D" w:rsidP="00686A2D">
      <w:pPr>
        <w:rPr>
          <w:rFonts w:ascii="Arial" w:hAnsi="Arial" w:cs="Arial"/>
          <w:b/>
          <w:bCs/>
          <w:color w:val="0000CC"/>
          <w:u w:val="single"/>
        </w:rPr>
      </w:pPr>
    </w:p>
    <w:p w:rsidR="00686A2D" w:rsidRPr="009B3A75" w:rsidRDefault="00B509F1" w:rsidP="00190632">
      <w:pPr>
        <w:spacing w:line="360" w:lineRule="auto"/>
        <w:rPr>
          <w:rFonts w:ascii="Arial" w:hAnsi="Arial" w:cs="Arial"/>
          <w:b/>
          <w:bCs/>
          <w:color w:val="0000CC"/>
          <w:u w:val="single"/>
        </w:rPr>
      </w:pPr>
      <w:r>
        <w:rPr>
          <w:rFonts w:ascii="Arial" w:hAnsi="Arial" w:cs="Arial"/>
          <w:b/>
          <w:bCs/>
          <w:color w:val="0000CC"/>
          <w:u w:val="single"/>
        </w:rPr>
        <w:t>Participant Details</w:t>
      </w:r>
    </w:p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25"/>
        <w:gridCol w:w="3150"/>
        <w:gridCol w:w="900"/>
        <w:gridCol w:w="2520"/>
      </w:tblGrid>
      <w:tr w:rsidR="00686A2D" w:rsidRPr="00240987" w:rsidTr="0008658D">
        <w:trPr>
          <w:trHeight w:val="685"/>
        </w:trPr>
        <w:tc>
          <w:tcPr>
            <w:tcW w:w="7375" w:type="dxa"/>
            <w:gridSpan w:val="3"/>
            <w:shd w:val="clear" w:color="auto" w:fill="auto"/>
          </w:tcPr>
          <w:p w:rsidR="00686A2D" w:rsidRPr="0040499B" w:rsidRDefault="00686A2D" w:rsidP="00190632">
            <w:pPr>
              <w:spacing w:line="360" w:lineRule="auto"/>
              <w:rPr>
                <w:rFonts w:ascii="Arial" w:hAnsi="Arial" w:cs="Vijaya"/>
                <w:sz w:val="20"/>
                <w:szCs w:val="20"/>
                <w:lang w:bidi="ta-IN"/>
              </w:rPr>
            </w:pPr>
            <w:r w:rsidRPr="0040499B">
              <w:rPr>
                <w:rFonts w:ascii="Arial" w:hAnsi="Arial" w:cs="Arial"/>
                <w:sz w:val="20"/>
                <w:szCs w:val="20"/>
              </w:rPr>
              <w:t>Name of Family Member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(</w:t>
            </w:r>
            <w:r w:rsidRPr="0040499B">
              <w:rPr>
                <w:rFonts w:ascii="Arial" w:hAnsi="Arial" w:cs="Arial"/>
                <w:sz w:val="20"/>
                <w:szCs w:val="20"/>
              </w:rPr>
              <w:t>s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 xml:space="preserve">) </w:t>
            </w:r>
            <w:r w:rsidRPr="0040499B">
              <w:rPr>
                <w:rFonts w:ascii="Arial" w:hAnsi="Arial" w:cs="Arial"/>
                <w:sz w:val="20"/>
                <w:szCs w:val="20"/>
              </w:rPr>
              <w:t xml:space="preserve">who submitted the entry 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(</w:t>
            </w:r>
            <w:r w:rsidRPr="0040499B">
              <w:rPr>
                <w:rFonts w:ascii="Arial" w:hAnsi="Arial" w:cs="Arial"/>
                <w:b/>
                <w:bCs/>
                <w:sz w:val="20"/>
                <w:szCs w:val="20"/>
              </w:rPr>
              <w:t>Entran</w:t>
            </w:r>
            <w:r w:rsidRPr="0040499B">
              <w:rPr>
                <w:rFonts w:ascii="Arial" w:hAnsi="Arial" w:cs="Arial"/>
                <w:sz w:val="20"/>
                <w:szCs w:val="20"/>
              </w:rPr>
              <w:t>t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):</w:t>
            </w:r>
          </w:p>
          <w:p w:rsidR="00686A2D" w:rsidRPr="0040499B" w:rsidRDefault="00686A2D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20" w:type="dxa"/>
            <w:shd w:val="clear" w:color="auto" w:fill="auto"/>
          </w:tcPr>
          <w:p w:rsidR="00686A2D" w:rsidRPr="0040499B" w:rsidRDefault="00686A2D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499B">
              <w:rPr>
                <w:rFonts w:ascii="Arial" w:hAnsi="Arial" w:cs="Arial"/>
                <w:sz w:val="20"/>
                <w:szCs w:val="20"/>
              </w:rPr>
              <w:t>Age of Entrant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:</w:t>
            </w:r>
          </w:p>
        </w:tc>
      </w:tr>
      <w:tr w:rsidR="00190632" w:rsidRPr="00240987" w:rsidTr="00190632">
        <w:trPr>
          <w:trHeight w:val="692"/>
        </w:trPr>
        <w:tc>
          <w:tcPr>
            <w:tcW w:w="3325" w:type="dxa"/>
            <w:shd w:val="clear" w:color="auto" w:fill="auto"/>
          </w:tcPr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499B">
              <w:rPr>
                <w:rFonts w:ascii="Arial" w:hAnsi="Arial" w:cs="Arial"/>
                <w:sz w:val="20"/>
                <w:szCs w:val="20"/>
              </w:rPr>
              <w:t>Employee Name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:</w:t>
            </w:r>
          </w:p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50" w:type="dxa"/>
            <w:shd w:val="clear" w:color="auto" w:fill="auto"/>
          </w:tcPr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499B">
              <w:rPr>
                <w:rFonts w:ascii="Arial" w:hAnsi="Arial" w:cs="Arial"/>
                <w:sz w:val="20"/>
                <w:szCs w:val="20"/>
              </w:rPr>
              <w:t>Emp</w:t>
            </w:r>
            <w:r w:rsidR="00BC08A1">
              <w:rPr>
                <w:rFonts w:ascii="Arial" w:hAnsi="Arial" w:cs="Arial"/>
                <w:sz w:val="20"/>
                <w:szCs w:val="20"/>
              </w:rPr>
              <w:t>loyee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.</w:t>
            </w:r>
            <w:r w:rsidRPr="0040499B">
              <w:rPr>
                <w:rFonts w:ascii="Arial" w:hAnsi="Arial" w:cs="Arial"/>
                <w:sz w:val="20"/>
                <w:szCs w:val="20"/>
              </w:rPr>
              <w:t xml:space="preserve"> No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.:</w:t>
            </w:r>
          </w:p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90632" w:rsidRPr="0040499B" w:rsidRDefault="00190632" w:rsidP="00190632">
            <w:pPr>
              <w:spacing w:line="360" w:lineRule="auto"/>
              <w:rPr>
                <w:rFonts w:ascii="Arial" w:hAnsi="Arial" w:cs="Nirmala UI"/>
                <w:sz w:val="20"/>
                <w:szCs w:val="20"/>
                <w:lang w:bidi="ta-IN"/>
              </w:rPr>
            </w:pPr>
            <w:r w:rsidRPr="0040499B">
              <w:rPr>
                <w:rFonts w:ascii="Arial" w:hAnsi="Arial" w:cs="Arial"/>
                <w:sz w:val="20"/>
                <w:szCs w:val="20"/>
              </w:rPr>
              <w:t>Contact No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.</w:t>
            </w:r>
          </w:p>
        </w:tc>
      </w:tr>
      <w:tr w:rsidR="00190632" w:rsidRPr="00240987" w:rsidTr="00190632">
        <w:trPr>
          <w:trHeight w:val="692"/>
        </w:trPr>
        <w:tc>
          <w:tcPr>
            <w:tcW w:w="3325" w:type="dxa"/>
            <w:shd w:val="clear" w:color="auto" w:fill="auto"/>
          </w:tcPr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499B">
              <w:rPr>
                <w:rFonts w:ascii="Arial" w:hAnsi="Arial" w:cs="Arial"/>
                <w:sz w:val="20"/>
                <w:szCs w:val="20"/>
              </w:rPr>
              <w:t>E-mail:</w:t>
            </w:r>
          </w:p>
        </w:tc>
        <w:tc>
          <w:tcPr>
            <w:tcW w:w="3150" w:type="dxa"/>
            <w:shd w:val="clear" w:color="auto" w:fill="auto"/>
          </w:tcPr>
          <w:p w:rsidR="00190632" w:rsidRPr="0040499B" w:rsidRDefault="00BC08A1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Department </w:t>
            </w:r>
            <w:r w:rsidR="00190632"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 xml:space="preserve">/ </w:t>
            </w:r>
            <w:r w:rsidR="00190632" w:rsidRPr="0040499B">
              <w:rPr>
                <w:rFonts w:ascii="Arial" w:hAnsi="Arial" w:cs="Arial"/>
                <w:sz w:val="20"/>
                <w:szCs w:val="20"/>
              </w:rPr>
              <w:t>Division</w:t>
            </w:r>
            <w:r w:rsidR="00190632"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:</w:t>
            </w:r>
          </w:p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20" w:type="dxa"/>
            <w:gridSpan w:val="2"/>
            <w:shd w:val="clear" w:color="auto" w:fill="auto"/>
          </w:tcPr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sz w:val="20"/>
                <w:szCs w:val="20"/>
              </w:rPr>
            </w:pPr>
            <w:r w:rsidRPr="0040499B">
              <w:rPr>
                <w:rFonts w:ascii="Arial" w:hAnsi="Arial" w:cs="Arial"/>
                <w:sz w:val="20"/>
                <w:szCs w:val="20"/>
              </w:rPr>
              <w:t>Site</w:t>
            </w:r>
            <w:r w:rsidRPr="0040499B">
              <w:rPr>
                <w:rFonts w:ascii="Arial" w:hAnsi="Arial" w:cs="Vijaya"/>
                <w:sz w:val="20"/>
                <w:szCs w:val="20"/>
                <w:cs/>
                <w:lang w:bidi="ta-IN"/>
              </w:rPr>
              <w:t>:</w:t>
            </w:r>
          </w:p>
          <w:p w:rsidR="00190632" w:rsidRPr="0040499B" w:rsidRDefault="00190632" w:rsidP="00190632">
            <w:pPr>
              <w:spacing w:line="360" w:lineRule="auto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686A2D" w:rsidRPr="00240987" w:rsidRDefault="00686A2D" w:rsidP="00190632">
      <w:pPr>
        <w:spacing w:line="360" w:lineRule="auto"/>
        <w:rPr>
          <w:rFonts w:ascii="Arial" w:hAnsi="Arial" w:cs="Arial"/>
          <w:sz w:val="16"/>
          <w:szCs w:val="16"/>
        </w:rPr>
      </w:pPr>
    </w:p>
    <w:p w:rsidR="00686A2D" w:rsidRPr="00B509F1" w:rsidRDefault="00686A2D" w:rsidP="00190632">
      <w:pPr>
        <w:spacing w:line="360" w:lineRule="auto"/>
        <w:rPr>
          <w:rFonts w:ascii="Arial" w:hAnsi="Arial" w:cs="Nirmala UI"/>
          <w:b/>
          <w:bCs/>
          <w:color w:val="0000CC"/>
          <w:u w:val="single"/>
          <w:cs/>
          <w:lang w:bidi="ta-IN"/>
        </w:rPr>
      </w:pPr>
      <w:r w:rsidRPr="009B3A75">
        <w:rPr>
          <w:rFonts w:ascii="Arial" w:hAnsi="Arial" w:cs="Arial"/>
          <w:b/>
          <w:bCs/>
          <w:color w:val="0000CC"/>
          <w:u w:val="single"/>
        </w:rPr>
        <w:t>Entry Category</w:t>
      </w:r>
    </w:p>
    <w:tbl>
      <w:tblPr>
        <w:tblStyle w:val="TableGrid"/>
        <w:tblW w:w="9810" w:type="dxa"/>
        <w:tblInd w:w="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10"/>
      </w:tblGrid>
      <w:tr w:rsidR="00190632" w:rsidTr="00190632">
        <w:trPr>
          <w:trHeight w:val="288"/>
        </w:trPr>
        <w:tc>
          <w:tcPr>
            <w:tcW w:w="9810" w:type="dxa"/>
          </w:tcPr>
          <w:p w:rsidR="00190632" w:rsidRPr="00B83A79" w:rsidRDefault="001E17BB" w:rsidP="00190632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7387511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32" w:rsidRPr="00B83A79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90632" w:rsidRPr="00B83A79">
              <w:rPr>
                <w:rFonts w:ascii="Arial" w:hAnsi="Arial" w:cs="Nirmala UI"/>
                <w:b/>
                <w:bCs/>
              </w:rPr>
              <w:t xml:space="preserve"> </w:t>
            </w:r>
            <w:r w:rsidR="00190632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HSE Photographs and Social </w:t>
            </w:r>
            <w:bookmarkStart w:id="0" w:name="_GoBack"/>
            <w:bookmarkEnd w:id="0"/>
            <w:r w:rsidR="00190632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>Media Publication</w:t>
            </w:r>
          </w:p>
        </w:tc>
      </w:tr>
      <w:tr w:rsidR="00190632" w:rsidTr="00190632">
        <w:trPr>
          <w:trHeight w:val="288"/>
        </w:trPr>
        <w:tc>
          <w:tcPr>
            <w:tcW w:w="9810" w:type="dxa"/>
          </w:tcPr>
          <w:p w:rsidR="00190632" w:rsidRPr="00B83A79" w:rsidRDefault="001E17BB" w:rsidP="00190632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2174026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32" w:rsidRPr="00B83A79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90632" w:rsidRPr="00B83A79">
              <w:rPr>
                <w:rFonts w:ascii="Arial" w:hAnsi="Arial" w:cs="Nirmala UI"/>
                <w:b/>
                <w:bCs/>
              </w:rPr>
              <w:t xml:space="preserve"> </w:t>
            </w:r>
            <w:r w:rsidR="00190632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>Home Safety Program and Initiative</w:t>
            </w:r>
          </w:p>
        </w:tc>
      </w:tr>
      <w:tr w:rsidR="00B83A79" w:rsidTr="00190632">
        <w:trPr>
          <w:trHeight w:val="288"/>
        </w:trPr>
        <w:tc>
          <w:tcPr>
            <w:tcW w:w="9810" w:type="dxa"/>
          </w:tcPr>
          <w:p w:rsidR="00B83A79" w:rsidRPr="00B83A79" w:rsidRDefault="001E17BB" w:rsidP="00190632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372313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83A79" w:rsidRPr="00B83A79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B83A79" w:rsidRPr="00B83A79">
              <w:rPr>
                <w:rFonts w:ascii="Arial" w:hAnsi="Arial" w:cs="Nirmala UI"/>
                <w:b/>
                <w:bCs/>
              </w:rPr>
              <w:t xml:space="preserve"> </w:t>
            </w:r>
            <w:r w:rsidR="00B83A79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HSE Poster </w:t>
            </w:r>
            <w:r w:rsidR="00B83A79" w:rsidRPr="00B83A79">
              <w:rPr>
                <w:rFonts w:ascii="Arial" w:hAnsi="Arial" w:cs="Vijaya"/>
                <w:b/>
                <w:bCs/>
                <w:sz w:val="22"/>
                <w:szCs w:val="22"/>
                <w:cs/>
                <w:lang w:bidi="ta-IN"/>
              </w:rPr>
              <w:t xml:space="preserve">/ </w:t>
            </w:r>
            <w:r w:rsidR="00B83A79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Drawing </w:t>
            </w:r>
            <w:r w:rsidR="00B83A79" w:rsidRPr="00B83A79">
              <w:rPr>
                <w:rFonts w:ascii="Arial" w:hAnsi="Arial" w:cs="Vijaya"/>
                <w:b/>
                <w:bCs/>
                <w:sz w:val="22"/>
                <w:szCs w:val="22"/>
                <w:cs/>
                <w:lang w:bidi="ta-IN"/>
              </w:rPr>
              <w:t xml:space="preserve">/ </w:t>
            </w:r>
            <w:r w:rsidR="00B83A79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Painting </w:t>
            </w:r>
            <w:r w:rsidR="00B83A79" w:rsidRPr="00B83A79">
              <w:rPr>
                <w:rFonts w:ascii="Arial" w:hAnsi="Arial" w:cs="Vijaya"/>
                <w:b/>
                <w:bCs/>
                <w:sz w:val="22"/>
                <w:szCs w:val="22"/>
                <w:cs/>
                <w:lang w:bidi="ta-IN"/>
              </w:rPr>
              <w:t xml:space="preserve">/ </w:t>
            </w:r>
            <w:r w:rsidR="00B83A79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>Computer Graphics</w:t>
            </w:r>
          </w:p>
        </w:tc>
      </w:tr>
      <w:tr w:rsidR="00190632" w:rsidTr="00190632">
        <w:trPr>
          <w:trHeight w:val="288"/>
        </w:trPr>
        <w:tc>
          <w:tcPr>
            <w:tcW w:w="9810" w:type="dxa"/>
          </w:tcPr>
          <w:p w:rsidR="00190632" w:rsidRPr="00B83A79" w:rsidRDefault="001E17BB" w:rsidP="00190632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2218237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32" w:rsidRPr="00B83A79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90632" w:rsidRPr="00B83A79">
              <w:rPr>
                <w:rFonts w:ascii="Arial" w:hAnsi="Arial" w:cs="Nirmala UI"/>
                <w:b/>
                <w:bCs/>
              </w:rPr>
              <w:t xml:space="preserve"> </w:t>
            </w:r>
            <w:r w:rsidR="00190632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>HSE Video Clips</w:t>
            </w:r>
          </w:p>
        </w:tc>
      </w:tr>
      <w:tr w:rsidR="00190632" w:rsidTr="00190632">
        <w:trPr>
          <w:trHeight w:val="288"/>
        </w:trPr>
        <w:tc>
          <w:tcPr>
            <w:tcW w:w="9810" w:type="dxa"/>
          </w:tcPr>
          <w:p w:rsidR="00190632" w:rsidRPr="00B83A79" w:rsidRDefault="001E17BB" w:rsidP="00190632">
            <w:pPr>
              <w:spacing w:line="360" w:lineRule="auto"/>
              <w:rPr>
                <w:rFonts w:ascii="Arial" w:hAnsi="Arial" w:cs="Nirmala UI"/>
                <w:b/>
                <w:bCs/>
              </w:rPr>
            </w:pPr>
            <w:sdt>
              <w:sdtPr>
                <w:rPr>
                  <w:rFonts w:ascii="Arial" w:hAnsi="Arial" w:cs="Nirmala UI" w:hint="cs"/>
                  <w:b/>
                  <w:bCs/>
                </w:rPr>
                <w:id w:val="-860435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0632" w:rsidRPr="00B83A79">
                  <w:rPr>
                    <w:rFonts w:ascii="MS Gothic" w:eastAsia="MS Gothic" w:hAnsi="MS Gothic" w:cs="Nirmala UI" w:hint="eastAsia"/>
                    <w:b/>
                    <w:bCs/>
                  </w:rPr>
                  <w:t>☐</w:t>
                </w:r>
              </w:sdtContent>
            </w:sdt>
            <w:r w:rsidR="00190632" w:rsidRPr="00B83A79">
              <w:rPr>
                <w:rFonts w:ascii="Arial" w:hAnsi="Arial" w:cs="Nirmala UI"/>
                <w:b/>
                <w:bCs/>
              </w:rPr>
              <w:t xml:space="preserve"> </w:t>
            </w:r>
            <w:r w:rsidR="00190632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HSE Essay </w:t>
            </w:r>
            <w:r w:rsidR="00190632" w:rsidRPr="00B83A79">
              <w:rPr>
                <w:rFonts w:ascii="Arial" w:hAnsi="Arial" w:cs="Vijaya"/>
                <w:b/>
                <w:bCs/>
                <w:sz w:val="22"/>
                <w:szCs w:val="22"/>
                <w:cs/>
                <w:lang w:bidi="ta-IN"/>
              </w:rPr>
              <w:t xml:space="preserve">/ </w:t>
            </w:r>
            <w:r w:rsidR="00190632" w:rsidRPr="00B83A79">
              <w:rPr>
                <w:rFonts w:ascii="Arial" w:hAnsi="Arial" w:cs="Arial"/>
                <w:b/>
                <w:bCs/>
                <w:sz w:val="22"/>
                <w:szCs w:val="22"/>
              </w:rPr>
              <w:t>Article</w:t>
            </w:r>
          </w:p>
        </w:tc>
      </w:tr>
    </w:tbl>
    <w:tbl>
      <w:tblPr>
        <w:tblW w:w="98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5"/>
      </w:tblGrid>
      <w:tr w:rsidR="00686A2D" w:rsidRPr="00240987" w:rsidTr="0008658D">
        <w:trPr>
          <w:trHeight w:val="791"/>
        </w:trPr>
        <w:tc>
          <w:tcPr>
            <w:tcW w:w="9895" w:type="dxa"/>
            <w:shd w:val="clear" w:color="auto" w:fill="auto"/>
          </w:tcPr>
          <w:p w:rsidR="00B149F7" w:rsidRPr="00240987" w:rsidRDefault="00B149F7" w:rsidP="00B149F7">
            <w:pPr>
              <w:spacing w:before="40" w:line="360" w:lineRule="auto"/>
              <w:rPr>
                <w:rFonts w:ascii="Arial" w:hAnsi="Arial" w:cs="Arial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Description </w:t>
            </w:r>
            <w:r>
              <w:rPr>
                <w:rFonts w:ascii="Arial" w:hAnsi="Arial" w:cs="Arial"/>
                <w:sz w:val="20"/>
                <w:szCs w:val="20"/>
                <w:u w:val="single"/>
              </w:rPr>
              <w:t>of the Entry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 xml:space="preserve"> (</w:t>
            </w:r>
            <w:r w:rsidRPr="00240987">
              <w:rPr>
                <w:rFonts w:ascii="Arial" w:hAnsi="Arial" w:cs="Arial"/>
                <w:sz w:val="20"/>
                <w:szCs w:val="20"/>
              </w:rPr>
              <w:t>Use Additional Sheet if required</w:t>
            </w:r>
            <w:r w:rsidRPr="00240987">
              <w:rPr>
                <w:rFonts w:ascii="Arial" w:hAnsi="Arial" w:cs="Vijaya"/>
                <w:sz w:val="20"/>
                <w:szCs w:val="20"/>
                <w:cs/>
                <w:lang w:bidi="ta-IN"/>
              </w:rPr>
              <w:t>):</w:t>
            </w:r>
          </w:p>
          <w:p w:rsidR="00686A2D" w:rsidRPr="000C54DC" w:rsidRDefault="00686A2D" w:rsidP="00190632">
            <w:pPr>
              <w:spacing w:line="360" w:lineRule="auto"/>
              <w:rPr>
                <w:rFonts w:ascii="Arial" w:hAnsi="Arial" w:cs="Arial"/>
              </w:rPr>
            </w:pPr>
          </w:p>
          <w:p w:rsidR="00686A2D" w:rsidRDefault="00686A2D" w:rsidP="00190632">
            <w:pPr>
              <w:spacing w:line="360" w:lineRule="auto"/>
              <w:rPr>
                <w:rFonts w:ascii="Arial" w:hAnsi="Arial" w:cs="Arial"/>
              </w:rPr>
            </w:pPr>
          </w:p>
          <w:p w:rsidR="00686A2D" w:rsidRDefault="00686A2D" w:rsidP="00190632">
            <w:pPr>
              <w:spacing w:line="360" w:lineRule="auto"/>
              <w:rPr>
                <w:rFonts w:ascii="Arial" w:hAnsi="Arial" w:cs="Arial"/>
              </w:rPr>
            </w:pPr>
          </w:p>
          <w:p w:rsidR="00686A2D" w:rsidRPr="00240987" w:rsidRDefault="00686A2D" w:rsidP="00190632">
            <w:pPr>
              <w:spacing w:line="360" w:lineRule="auto"/>
              <w:rPr>
                <w:rFonts w:ascii="Arial" w:hAnsi="Arial" w:cs="Arial"/>
              </w:rPr>
            </w:pPr>
          </w:p>
          <w:p w:rsidR="00686A2D" w:rsidRPr="00240987" w:rsidRDefault="00686A2D" w:rsidP="00190632">
            <w:pPr>
              <w:spacing w:line="360" w:lineRule="auto"/>
              <w:rPr>
                <w:rFonts w:ascii="Arial" w:hAnsi="Arial" w:cs="Arial"/>
              </w:rPr>
            </w:pPr>
          </w:p>
        </w:tc>
      </w:tr>
      <w:tr w:rsidR="00686A2D" w:rsidRPr="00240987" w:rsidTr="0008658D">
        <w:trPr>
          <w:trHeight w:val="595"/>
        </w:trPr>
        <w:tc>
          <w:tcPr>
            <w:tcW w:w="9895" w:type="dxa"/>
            <w:shd w:val="clear" w:color="auto" w:fill="auto"/>
          </w:tcPr>
          <w:p w:rsidR="00686A2D" w:rsidRPr="00240987" w:rsidRDefault="00686A2D" w:rsidP="00190632">
            <w:pPr>
              <w:spacing w:before="40" w:line="360" w:lineRule="auto"/>
              <w:rPr>
                <w:rFonts w:ascii="Arial" w:hAnsi="Arial" w:cs="Arial"/>
                <w:sz w:val="20"/>
                <w:szCs w:val="20"/>
                <w:u w:val="single"/>
              </w:rPr>
            </w:pP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 xml:space="preserve">Submitted Entries 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(</w:t>
            </w:r>
            <w:r w:rsidRPr="00240987">
              <w:rPr>
                <w:rFonts w:ascii="Arial" w:hAnsi="Arial" w:cs="Arial"/>
                <w:sz w:val="20"/>
                <w:szCs w:val="20"/>
                <w:u w:val="single"/>
              </w:rPr>
              <w:t>Full description of materials</w:t>
            </w:r>
            <w:r w:rsidRPr="00240987">
              <w:rPr>
                <w:rFonts w:ascii="Arial" w:hAnsi="Arial" w:cs="Vijaya"/>
                <w:sz w:val="20"/>
                <w:szCs w:val="20"/>
                <w:u w:val="single"/>
                <w:cs/>
                <w:lang w:bidi="ta-IN"/>
              </w:rPr>
              <w:t>):</w:t>
            </w:r>
          </w:p>
          <w:p w:rsidR="00686A2D" w:rsidRPr="00240987" w:rsidRDefault="00686A2D" w:rsidP="00190632">
            <w:pPr>
              <w:spacing w:before="40" w:line="360" w:lineRule="auto"/>
              <w:rPr>
                <w:rFonts w:ascii="Arial" w:hAnsi="Arial" w:cs="Arial"/>
              </w:rPr>
            </w:pPr>
          </w:p>
          <w:p w:rsidR="00686A2D" w:rsidRPr="00240987" w:rsidRDefault="00686A2D" w:rsidP="00190632">
            <w:pPr>
              <w:spacing w:before="40" w:line="360" w:lineRule="auto"/>
              <w:rPr>
                <w:rFonts w:ascii="Arial" w:hAnsi="Arial" w:cs="Arial"/>
              </w:rPr>
            </w:pPr>
          </w:p>
        </w:tc>
      </w:tr>
    </w:tbl>
    <w:p w:rsidR="00686A2D" w:rsidRPr="00240987" w:rsidRDefault="00686A2D" w:rsidP="00190632">
      <w:pPr>
        <w:spacing w:before="120" w:line="360" w:lineRule="auto"/>
        <w:jc w:val="both"/>
        <w:rPr>
          <w:rFonts w:ascii="Arial" w:hAnsi="Arial" w:cs="Arial"/>
          <w:sz w:val="20"/>
          <w:szCs w:val="20"/>
        </w:rPr>
      </w:pPr>
      <w:r w:rsidRPr="00240987">
        <w:rPr>
          <w:rFonts w:ascii="Arial" w:hAnsi="Arial" w:cs="Arial"/>
          <w:b/>
          <w:bCs/>
          <w:sz w:val="20"/>
          <w:szCs w:val="20"/>
          <w:u w:val="single"/>
        </w:rPr>
        <w:t>Note</w:t>
      </w:r>
      <w:r w:rsidRPr="00240987">
        <w:rPr>
          <w:rFonts w:ascii="Arial" w:hAnsi="Arial" w:cs="Vijaya"/>
          <w:b/>
          <w:bCs/>
          <w:sz w:val="20"/>
          <w:szCs w:val="20"/>
          <w:u w:val="single"/>
          <w:cs/>
          <w:lang w:bidi="ta-IN"/>
        </w:rPr>
        <w:t>:</w:t>
      </w:r>
      <w:r w:rsidRPr="00240987">
        <w:rPr>
          <w:rFonts w:ascii="Arial" w:hAnsi="Arial" w:cs="Arial"/>
          <w:sz w:val="20"/>
          <w:szCs w:val="20"/>
        </w:rPr>
        <w:t xml:space="preserve"> The 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(</w:t>
      </w:r>
      <w:r w:rsidRPr="00240987">
        <w:rPr>
          <w:rFonts w:ascii="Arial" w:hAnsi="Arial" w:cs="Arial"/>
          <w:sz w:val="20"/>
          <w:szCs w:val="20"/>
        </w:rPr>
        <w:t>a</w:t>
      </w:r>
      <w:r w:rsidRPr="00240987">
        <w:rPr>
          <w:rFonts w:ascii="Arial" w:hAnsi="Arial" w:cs="Vijaya"/>
          <w:sz w:val="20"/>
          <w:szCs w:val="20"/>
          <w:cs/>
          <w:lang w:bidi="ta-IN"/>
        </w:rPr>
        <w:t xml:space="preserve">) </w:t>
      </w:r>
      <w:r w:rsidRPr="00240987">
        <w:rPr>
          <w:rFonts w:ascii="Arial" w:hAnsi="Arial" w:cs="Arial"/>
          <w:sz w:val="20"/>
          <w:szCs w:val="20"/>
        </w:rPr>
        <w:t>Caption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Pr="00240987">
        <w:rPr>
          <w:rFonts w:ascii="Arial" w:hAnsi="Arial" w:cs="Arial"/>
          <w:sz w:val="20"/>
          <w:szCs w:val="20"/>
        </w:rPr>
        <w:t xml:space="preserve">pages of </w:t>
      </w:r>
      <w:r>
        <w:rPr>
          <w:rFonts w:ascii="Arial" w:hAnsi="Arial" w:cs="Arial"/>
          <w:sz w:val="20"/>
          <w:szCs w:val="20"/>
        </w:rPr>
        <w:t>Social Media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Pr="00240987">
        <w:rPr>
          <w:rFonts w:ascii="Arial" w:hAnsi="Arial" w:cs="Arial"/>
          <w:sz w:val="20"/>
          <w:szCs w:val="20"/>
        </w:rPr>
        <w:t xml:space="preserve">photo sharing, 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(</w:t>
      </w:r>
      <w:r w:rsidRPr="00240987">
        <w:rPr>
          <w:rFonts w:ascii="Arial" w:hAnsi="Arial" w:cs="Arial"/>
          <w:sz w:val="20"/>
          <w:szCs w:val="20"/>
        </w:rPr>
        <w:t>b</w:t>
      </w:r>
      <w:r w:rsidRPr="00240987">
        <w:rPr>
          <w:rFonts w:ascii="Arial" w:hAnsi="Arial" w:cs="Vijaya"/>
          <w:sz w:val="20"/>
          <w:szCs w:val="20"/>
          <w:cs/>
          <w:lang w:bidi="ta-IN"/>
        </w:rPr>
        <w:t xml:space="preserve">) </w:t>
      </w:r>
      <w:r w:rsidRPr="00240987">
        <w:rPr>
          <w:rFonts w:ascii="Arial" w:hAnsi="Arial" w:cs="Arial"/>
          <w:sz w:val="20"/>
          <w:szCs w:val="20"/>
        </w:rPr>
        <w:t>Poster</w:t>
      </w:r>
      <w:r>
        <w:rPr>
          <w:rFonts w:ascii="Arial" w:hAnsi="Arial" w:cs="Vijaya"/>
          <w:sz w:val="20"/>
          <w:szCs w:val="20"/>
          <w:cs/>
          <w:lang w:bidi="ta-IN"/>
        </w:rPr>
        <w:t xml:space="preserve"> 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>
        <w:rPr>
          <w:rFonts w:ascii="Arial" w:hAnsi="Arial" w:cs="Vijaya"/>
          <w:sz w:val="20"/>
          <w:szCs w:val="20"/>
          <w:cs/>
          <w:lang w:bidi="ta-IN"/>
        </w:rPr>
        <w:t xml:space="preserve"> </w:t>
      </w:r>
      <w:r w:rsidRPr="00240987">
        <w:rPr>
          <w:rFonts w:ascii="Arial" w:hAnsi="Arial" w:cs="Arial"/>
          <w:sz w:val="20"/>
          <w:szCs w:val="20"/>
        </w:rPr>
        <w:t>Drawing</w:t>
      </w:r>
      <w:r>
        <w:rPr>
          <w:rFonts w:ascii="Arial" w:hAnsi="Arial" w:cs="Vijaya"/>
          <w:sz w:val="20"/>
          <w:szCs w:val="20"/>
          <w:cs/>
          <w:lang w:bidi="ta-IN"/>
        </w:rPr>
        <w:t xml:space="preserve"> / </w:t>
      </w:r>
      <w:r w:rsidRPr="00240987">
        <w:rPr>
          <w:rFonts w:ascii="Arial" w:hAnsi="Arial" w:cs="Arial"/>
          <w:sz w:val="20"/>
          <w:szCs w:val="20"/>
        </w:rPr>
        <w:t>Painting</w:t>
      </w:r>
      <w:r>
        <w:rPr>
          <w:rFonts w:ascii="Arial" w:hAnsi="Arial" w:cs="Vijaya"/>
          <w:sz w:val="20"/>
          <w:szCs w:val="20"/>
          <w:cs/>
          <w:lang w:bidi="ta-IN"/>
        </w:rPr>
        <w:t xml:space="preserve"> / </w:t>
      </w:r>
      <w:r>
        <w:rPr>
          <w:rFonts w:ascii="Arial" w:hAnsi="Arial" w:cs="Arial"/>
          <w:sz w:val="20"/>
          <w:szCs w:val="20"/>
        </w:rPr>
        <w:t>Computer Graphics</w:t>
      </w:r>
      <w:r w:rsidRPr="00240987">
        <w:rPr>
          <w:rFonts w:ascii="Arial" w:hAnsi="Arial" w:cs="Arial"/>
          <w:sz w:val="20"/>
          <w:szCs w:val="20"/>
        </w:rPr>
        <w:t xml:space="preserve"> and 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(</w:t>
      </w:r>
      <w:r w:rsidRPr="00240987">
        <w:rPr>
          <w:rFonts w:ascii="Arial" w:hAnsi="Arial" w:cs="Arial"/>
          <w:sz w:val="20"/>
          <w:szCs w:val="20"/>
        </w:rPr>
        <w:t>c</w:t>
      </w:r>
      <w:r w:rsidRPr="00240987">
        <w:rPr>
          <w:rFonts w:ascii="Arial" w:hAnsi="Arial" w:cs="Vijaya"/>
          <w:sz w:val="20"/>
          <w:szCs w:val="20"/>
          <w:cs/>
          <w:lang w:bidi="ta-IN"/>
        </w:rPr>
        <w:t xml:space="preserve">) </w:t>
      </w:r>
      <w:r w:rsidRPr="00240987">
        <w:rPr>
          <w:rFonts w:ascii="Arial" w:hAnsi="Arial" w:cs="Arial"/>
          <w:sz w:val="20"/>
          <w:szCs w:val="20"/>
        </w:rPr>
        <w:t>Home Safety Program &amp; Initiatives should be prepared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Pr="00240987">
        <w:rPr>
          <w:rFonts w:ascii="Arial" w:hAnsi="Arial" w:cs="Arial"/>
          <w:sz w:val="20"/>
          <w:szCs w:val="20"/>
        </w:rPr>
        <w:t>presented in A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-</w:t>
      </w:r>
      <w:r w:rsidRPr="00240987">
        <w:rPr>
          <w:rFonts w:ascii="Arial" w:hAnsi="Arial" w:cs="Arial"/>
          <w:sz w:val="20"/>
          <w:szCs w:val="20"/>
        </w:rPr>
        <w:t>4 size papers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 xml:space="preserve">. </w:t>
      </w:r>
      <w:r w:rsidRPr="00240987">
        <w:rPr>
          <w:rFonts w:ascii="Arial" w:hAnsi="Arial" w:cs="Arial"/>
          <w:sz w:val="20"/>
          <w:szCs w:val="20"/>
        </w:rPr>
        <w:t xml:space="preserve">The HSE Video Clips should be between 3 </w:t>
      </w:r>
      <w:r w:rsidRPr="00240987">
        <w:rPr>
          <w:rFonts w:ascii="Arial" w:hAnsi="Arial" w:cs="Vijaya"/>
          <w:sz w:val="20"/>
          <w:szCs w:val="20"/>
          <w:cs/>
          <w:lang w:bidi="ta-IN"/>
        </w:rPr>
        <w:t xml:space="preserve">– </w:t>
      </w:r>
      <w:r w:rsidRPr="00240987">
        <w:rPr>
          <w:rFonts w:ascii="Arial" w:hAnsi="Arial" w:cs="Arial"/>
          <w:sz w:val="20"/>
          <w:szCs w:val="20"/>
        </w:rPr>
        <w:t>5 minutes duration and copied in DVD</w:t>
      </w:r>
      <w:r w:rsidRPr="00240987">
        <w:rPr>
          <w:rFonts w:ascii="Arial" w:hAnsi="Arial" w:cs="Vijaya"/>
          <w:sz w:val="20"/>
          <w:szCs w:val="20"/>
          <w:cs/>
          <w:lang w:bidi="ta-IN"/>
        </w:rPr>
        <w:t xml:space="preserve">. </w:t>
      </w:r>
      <w:r w:rsidRPr="00240987">
        <w:rPr>
          <w:rFonts w:ascii="Arial" w:hAnsi="Arial" w:cs="Arial"/>
          <w:sz w:val="20"/>
          <w:szCs w:val="20"/>
        </w:rPr>
        <w:t>KNPC reserves the right to publish the same in their journals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/</w:t>
      </w:r>
      <w:r w:rsidRPr="00240987">
        <w:rPr>
          <w:rFonts w:ascii="Arial" w:hAnsi="Arial" w:cs="Arial"/>
          <w:sz w:val="20"/>
          <w:szCs w:val="20"/>
        </w:rPr>
        <w:t>communications</w:t>
      </w:r>
      <w:r w:rsidRPr="00240987">
        <w:rPr>
          <w:rFonts w:ascii="Arial" w:hAnsi="Arial" w:cs="Vijaya"/>
          <w:sz w:val="20"/>
          <w:szCs w:val="20"/>
          <w:cs/>
          <w:lang w:bidi="ta-IN"/>
        </w:rPr>
        <w:t>.</w:t>
      </w:r>
    </w:p>
    <w:p w:rsidR="00686A2D" w:rsidRPr="00240987" w:rsidRDefault="00686A2D" w:rsidP="00190632">
      <w:pPr>
        <w:spacing w:line="360" w:lineRule="auto"/>
        <w:jc w:val="right"/>
        <w:rPr>
          <w:rFonts w:ascii="Arial" w:hAnsi="Arial" w:cs="Arial"/>
        </w:rPr>
      </w:pPr>
      <w:r w:rsidRPr="00240987">
        <w:rPr>
          <w:rFonts w:ascii="Arial" w:hAnsi="Arial" w:cs="Vijaya"/>
          <w:cs/>
          <w:lang w:bidi="ta-IN"/>
        </w:rPr>
        <w:t xml:space="preserve"> </w:t>
      </w:r>
      <w:r>
        <w:rPr>
          <w:rFonts w:ascii="Arial" w:hAnsi="Arial" w:cs="Arial"/>
          <w:b/>
          <w:bCs/>
          <w:sz w:val="22"/>
          <w:szCs w:val="22"/>
        </w:rPr>
        <w:t>Signature</w:t>
      </w:r>
      <w:r>
        <w:rPr>
          <w:rFonts w:ascii="Arial" w:hAnsi="Arial" w:cs="Nirmala UI"/>
          <w:b/>
          <w:bCs/>
          <w:cs/>
          <w:lang w:bidi="ta-IN"/>
        </w:rPr>
        <w:t>:</w:t>
      </w:r>
      <w:r>
        <w:rPr>
          <w:rFonts w:ascii="Arial" w:hAnsi="Arial" w:cs="Nirmala UI"/>
          <w:cs/>
          <w:lang w:bidi="ta-IN"/>
        </w:rPr>
        <w:t xml:space="preserve"> …………………………..</w:t>
      </w:r>
    </w:p>
    <w:p w:rsidR="00686A2D" w:rsidRDefault="00686A2D" w:rsidP="00190632">
      <w:pPr>
        <w:spacing w:line="360" w:lineRule="auto"/>
        <w:rPr>
          <w:rFonts w:ascii="Arial" w:hAnsi="Arial" w:cs="Arial"/>
        </w:rPr>
      </w:pPr>
    </w:p>
    <w:p w:rsidR="00FB05CB" w:rsidRDefault="00FB05CB"/>
    <w:sectPr w:rsidR="00FB05CB" w:rsidSect="00A04266">
      <w:headerReference w:type="default" r:id="rId7"/>
      <w:pgSz w:w="12240" w:h="15840"/>
      <w:pgMar w:top="900" w:right="1440" w:bottom="5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17BB" w:rsidRDefault="001E17BB" w:rsidP="00A04266">
      <w:r>
        <w:separator/>
      </w:r>
    </w:p>
  </w:endnote>
  <w:endnote w:type="continuationSeparator" w:id="0">
    <w:p w:rsidR="001E17BB" w:rsidRDefault="001E17BB" w:rsidP="00A042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ijaya">
    <w:altName w:val="Arial"/>
    <w:charset w:val="00"/>
    <w:family w:val="roman"/>
    <w:pitch w:val="variable"/>
    <w:sig w:usb0="00000003" w:usb1="00000000" w:usb2="00000000" w:usb3="00000000" w:csb0="00000001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17BB" w:rsidRDefault="001E17BB" w:rsidP="00A04266">
      <w:r>
        <w:separator/>
      </w:r>
    </w:p>
  </w:footnote>
  <w:footnote w:type="continuationSeparator" w:id="0">
    <w:p w:rsidR="001E17BB" w:rsidRDefault="001E17BB" w:rsidP="00A042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4266" w:rsidRDefault="001273E2" w:rsidP="001273E2">
    <w:pPr>
      <w:pStyle w:val="Header"/>
      <w:jc w:val="center"/>
      <w:rPr>
        <w:rFonts w:ascii="Arial" w:eastAsiaTheme="minorHAnsi" w:hAnsi="Arial" w:cs="Arial"/>
        <w:b/>
        <w:bCs/>
        <w:sz w:val="28"/>
        <w:szCs w:val="28"/>
      </w:rPr>
    </w:pPr>
    <w:r w:rsidRPr="000D3440">
      <w:rPr>
        <w:rFonts w:ascii="Arial" w:eastAsiaTheme="minorHAnsi" w:hAnsi="Arial" w:cs="Arial"/>
        <w:b/>
        <w:bCs/>
        <w:noProof/>
        <w:sz w:val="28"/>
        <w:szCs w:val="28"/>
      </w:rPr>
      <w:drawing>
        <wp:anchor distT="0" distB="0" distL="114300" distR="114300" simplePos="0" relativeHeight="251659264" behindDoc="1" locked="0" layoutInCell="1" allowOverlap="1" wp14:anchorId="63C58449" wp14:editId="2B70DF8E">
          <wp:simplePos x="0" y="0"/>
          <wp:positionH relativeFrom="column">
            <wp:posOffset>2380593</wp:posOffset>
          </wp:positionH>
          <wp:positionV relativeFrom="paragraph">
            <wp:posOffset>-394619</wp:posOffset>
          </wp:positionV>
          <wp:extent cx="866775" cy="677545"/>
          <wp:effectExtent l="0" t="0" r="0" b="8255"/>
          <wp:wrapTopAndBottom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knpc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" r="-8375" b="25862"/>
                  <a:stretch/>
                </pic:blipFill>
                <pic:spPr bwMode="auto">
                  <a:xfrm>
                    <a:off x="0" y="0"/>
                    <a:ext cx="866775" cy="67754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D3440" w:rsidRPr="000D3440">
      <w:rPr>
        <w:rFonts w:ascii="Arial" w:eastAsiaTheme="minorHAnsi" w:hAnsi="Arial" w:cs="Arial"/>
        <w:b/>
        <w:bCs/>
        <w:sz w:val="28"/>
        <w:szCs w:val="28"/>
      </w:rPr>
      <w:t>KUWAIT NATIONAL PETROLEUM COMPANY</w:t>
    </w:r>
  </w:p>
  <w:p w:rsidR="000D3440" w:rsidRPr="000D3440" w:rsidRDefault="000D3440" w:rsidP="000D3440">
    <w:pPr>
      <w:pStyle w:val="Heading2"/>
      <w:ind w:left="285" w:right="370"/>
      <w:jc w:val="center"/>
      <w:rPr>
        <w:rFonts w:ascii="Arial" w:hAnsi="Arial" w:cs="Arial"/>
      </w:rPr>
    </w:pPr>
    <w:r w:rsidRPr="000D3440">
      <w:rPr>
        <w:rFonts w:ascii="Arial" w:hAnsi="Arial" w:cs="Arial"/>
      </w:rPr>
      <w:t>12</w:t>
    </w:r>
    <w:r w:rsidRPr="000D3440">
      <w:rPr>
        <w:rFonts w:ascii="Arial" w:hAnsi="Arial" w:cs="Arial"/>
        <w:vertAlign w:val="superscript"/>
      </w:rPr>
      <w:t>th</w:t>
    </w:r>
    <w:r w:rsidRPr="000D3440">
      <w:rPr>
        <w:rFonts w:ascii="Arial" w:hAnsi="Arial" w:cs="Vijaya"/>
        <w:cs/>
        <w:lang w:bidi="ta-IN"/>
      </w:rPr>
      <w:t xml:space="preserve"> </w:t>
    </w:r>
    <w:r w:rsidRPr="000D3440">
      <w:rPr>
        <w:rFonts w:ascii="Arial" w:hAnsi="Arial" w:cs="Arial"/>
      </w:rPr>
      <w:t>ANNUAL HSE AWARD 2018</w:t>
    </w:r>
    <w:r>
      <w:rPr>
        <w:rFonts w:ascii="Arial" w:hAnsi="Arial" w:cs="Arial"/>
      </w:rPr>
      <w:t>-2019</w:t>
    </w:r>
  </w:p>
  <w:p w:rsidR="000D3440" w:rsidRPr="000D3440" w:rsidRDefault="00255675" w:rsidP="00774312">
    <w:pPr>
      <w:pBdr>
        <w:bottom w:val="single" w:sz="24" w:space="1" w:color="auto"/>
      </w:pBdr>
      <w:jc w:val="center"/>
      <w:rPr>
        <w:rFonts w:ascii="Arial" w:hAnsi="Arial" w:cs="Arial"/>
        <w:b/>
        <w:bCs/>
        <w:sz w:val="28"/>
        <w:szCs w:val="28"/>
      </w:rPr>
    </w:pPr>
    <w:r>
      <w:rPr>
        <w:rFonts w:ascii="Arial" w:hAnsi="Arial" w:cs="Arial"/>
        <w:b/>
        <w:bCs/>
        <w:sz w:val="28"/>
        <w:szCs w:val="28"/>
      </w:rPr>
      <w:t xml:space="preserve">(KNPC </w:t>
    </w:r>
    <w:r w:rsidR="00BC08A1">
      <w:rPr>
        <w:rFonts w:ascii="Arial" w:hAnsi="Arial" w:cs="Arial"/>
        <w:b/>
        <w:bCs/>
        <w:sz w:val="28"/>
        <w:szCs w:val="28"/>
      </w:rPr>
      <w:t>INDIVIDUAL</w:t>
    </w:r>
    <w:r w:rsidR="00774312">
      <w:rPr>
        <w:rFonts w:ascii="Arial" w:hAnsi="Arial" w:cs="Arial"/>
        <w:b/>
        <w:bCs/>
        <w:sz w:val="28"/>
        <w:szCs w:val="28"/>
      </w:rPr>
      <w:t xml:space="preserve"> /</w:t>
    </w:r>
    <w:r w:rsidR="00BC08A1">
      <w:rPr>
        <w:rFonts w:ascii="Arial" w:hAnsi="Arial" w:cs="Arial"/>
        <w:b/>
        <w:bCs/>
        <w:sz w:val="28"/>
        <w:szCs w:val="28"/>
      </w:rPr>
      <w:t xml:space="preserve"> </w:t>
    </w:r>
    <w:r>
      <w:rPr>
        <w:rFonts w:ascii="Arial" w:hAnsi="Arial" w:cs="Arial"/>
        <w:b/>
        <w:bCs/>
        <w:sz w:val="28"/>
        <w:szCs w:val="28"/>
      </w:rPr>
      <w:t>FAMILIES</w:t>
    </w:r>
    <w:r w:rsidR="00D45069">
      <w:rPr>
        <w:rFonts w:ascii="Arial" w:hAnsi="Arial" w:cs="Arial"/>
        <w:b/>
        <w:bCs/>
        <w:sz w:val="28"/>
        <w:szCs w:val="28"/>
      </w:rPr>
      <w:t xml:space="preserve"> FORM</w:t>
    </w:r>
    <w:r>
      <w:rPr>
        <w:rFonts w:ascii="Arial" w:hAnsi="Arial" w:cs="Arial"/>
        <w:b/>
        <w:bCs/>
        <w:sz w:val="28"/>
        <w:szCs w:val="28"/>
      </w:rPr>
      <w:t>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DE7"/>
    <w:multiLevelType w:val="hybridMultilevel"/>
    <w:tmpl w:val="592A03FC"/>
    <w:lvl w:ilvl="0" w:tplc="E95C2FC8">
      <w:start w:val="1"/>
      <w:numFmt w:val="decimal"/>
      <w:lvlText w:val="%1."/>
      <w:lvlJc w:val="left"/>
      <w:pPr>
        <w:ind w:left="720" w:hanging="360"/>
      </w:pPr>
      <w:rPr>
        <w:rFonts w:ascii="Tahoma" w:hAnsi="Tahoma" w:cs="Times New Roman" w:hint="default"/>
        <w:b w:val="0"/>
        <w:sz w:val="22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B50"/>
    <w:rsid w:val="00031307"/>
    <w:rsid w:val="000C54DC"/>
    <w:rsid w:val="000D3440"/>
    <w:rsid w:val="000F55C6"/>
    <w:rsid w:val="00117DF1"/>
    <w:rsid w:val="001273E2"/>
    <w:rsid w:val="00136C39"/>
    <w:rsid w:val="00182F60"/>
    <w:rsid w:val="00190632"/>
    <w:rsid w:val="001E0F6F"/>
    <w:rsid w:val="001E17BB"/>
    <w:rsid w:val="001F62DB"/>
    <w:rsid w:val="00255675"/>
    <w:rsid w:val="00262720"/>
    <w:rsid w:val="00286C50"/>
    <w:rsid w:val="0028701C"/>
    <w:rsid w:val="002D56C7"/>
    <w:rsid w:val="00374B22"/>
    <w:rsid w:val="0040499B"/>
    <w:rsid w:val="00430E00"/>
    <w:rsid w:val="0044437D"/>
    <w:rsid w:val="0047363A"/>
    <w:rsid w:val="004A3814"/>
    <w:rsid w:val="004E470D"/>
    <w:rsid w:val="004F535F"/>
    <w:rsid w:val="00501C96"/>
    <w:rsid w:val="00513B4D"/>
    <w:rsid w:val="005303AF"/>
    <w:rsid w:val="00565E53"/>
    <w:rsid w:val="005768CF"/>
    <w:rsid w:val="005C67A2"/>
    <w:rsid w:val="00686A2D"/>
    <w:rsid w:val="006A39A5"/>
    <w:rsid w:val="006C4DA7"/>
    <w:rsid w:val="006D37E1"/>
    <w:rsid w:val="006F5B50"/>
    <w:rsid w:val="00734030"/>
    <w:rsid w:val="0074651D"/>
    <w:rsid w:val="00774312"/>
    <w:rsid w:val="0077521B"/>
    <w:rsid w:val="008445D5"/>
    <w:rsid w:val="008A7C85"/>
    <w:rsid w:val="008C4E0C"/>
    <w:rsid w:val="008F0F97"/>
    <w:rsid w:val="00984216"/>
    <w:rsid w:val="00985FC4"/>
    <w:rsid w:val="009B1580"/>
    <w:rsid w:val="00A04266"/>
    <w:rsid w:val="00A546AA"/>
    <w:rsid w:val="00A8512B"/>
    <w:rsid w:val="00A8602D"/>
    <w:rsid w:val="00AE275B"/>
    <w:rsid w:val="00AF02D2"/>
    <w:rsid w:val="00AF23AB"/>
    <w:rsid w:val="00B149F7"/>
    <w:rsid w:val="00B251FC"/>
    <w:rsid w:val="00B509F1"/>
    <w:rsid w:val="00B76E3A"/>
    <w:rsid w:val="00B83A79"/>
    <w:rsid w:val="00BA1ED8"/>
    <w:rsid w:val="00BC08A1"/>
    <w:rsid w:val="00C07206"/>
    <w:rsid w:val="00CB6CE7"/>
    <w:rsid w:val="00CE665E"/>
    <w:rsid w:val="00D17FB7"/>
    <w:rsid w:val="00D45069"/>
    <w:rsid w:val="00D82382"/>
    <w:rsid w:val="00DD7521"/>
    <w:rsid w:val="00E30DF7"/>
    <w:rsid w:val="00EA0DA3"/>
    <w:rsid w:val="00F31BB3"/>
    <w:rsid w:val="00F327F6"/>
    <w:rsid w:val="00F4085F"/>
    <w:rsid w:val="00F65C36"/>
    <w:rsid w:val="00F95BAF"/>
    <w:rsid w:val="00FA4A76"/>
    <w:rsid w:val="00FB05CB"/>
    <w:rsid w:val="00FC03A7"/>
    <w:rsid w:val="00FC1DA0"/>
    <w:rsid w:val="00FD324E"/>
    <w:rsid w:val="00FF093B"/>
    <w:rsid w:val="00FF13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37CF78"/>
  <w15:docId w15:val="{29BADE02-75FB-4BE8-8D4D-20A55032CD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5B5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6F5B50"/>
    <w:pPr>
      <w:keepNext/>
      <w:outlineLvl w:val="1"/>
    </w:pPr>
    <w:rPr>
      <w:rFonts w:ascii="Courier New" w:hAnsi="Courier New" w:cs="Courier New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6F5B50"/>
    <w:rPr>
      <w:rFonts w:ascii="Courier New" w:eastAsia="Times New Roman" w:hAnsi="Courier New" w:cs="Courier New"/>
      <w:b/>
      <w:bCs/>
      <w:sz w:val="28"/>
      <w:szCs w:val="28"/>
    </w:rPr>
  </w:style>
  <w:style w:type="paragraph" w:styleId="ListParagraph">
    <w:name w:val="List Paragraph"/>
    <w:basedOn w:val="Normal"/>
    <w:uiPriority w:val="34"/>
    <w:qFormat/>
    <w:rsid w:val="006F5B5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0426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04266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56C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56C7"/>
    <w:rPr>
      <w:rFonts w:ascii="Tahoma" w:eastAsia="Times New Roman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5303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605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Hamad Mohammad Alostaz</dc:creator>
  <cp:lastModifiedBy>Hamad Mohammad Alostaz</cp:lastModifiedBy>
  <cp:revision>13</cp:revision>
  <dcterms:created xsi:type="dcterms:W3CDTF">2018-11-21T03:34:00Z</dcterms:created>
  <dcterms:modified xsi:type="dcterms:W3CDTF">2018-12-04T09:03:00Z</dcterms:modified>
</cp:coreProperties>
</file>